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D4D5B" w14:textId="6A1F2C6F" w:rsidR="00CC6DCC" w:rsidRPr="004C4B20" w:rsidRDefault="00DD0E67" w:rsidP="00CC6DCC">
      <w:pPr>
        <w:pStyle w:val="Titre2"/>
        <w:jc w:val="center"/>
        <w:rPr>
          <w:rFonts w:ascii="Palacio-Normal-Italic" w:hAnsi="Palacio-Normal-Italic"/>
          <w:color w:val="262626"/>
          <w:sz w:val="30"/>
          <w:szCs w:val="22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63360" behindDoc="0" locked="0" layoutInCell="1" allowOverlap="1" wp14:anchorId="48F88679" wp14:editId="433542D7">
            <wp:simplePos x="0" y="0"/>
            <wp:positionH relativeFrom="margin">
              <wp:posOffset>5195570</wp:posOffset>
            </wp:positionH>
            <wp:positionV relativeFrom="paragraph">
              <wp:posOffset>174333</wp:posOffset>
            </wp:positionV>
            <wp:extent cx="946611" cy="516255"/>
            <wp:effectExtent l="0" t="0" r="6350" b="0"/>
            <wp:wrapNone/>
            <wp:docPr id="8" name="Image 8" descr="G:\HDC\DIFFERENTS LOGO\LOGO TROCAIRE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G:\HDC\DIFFERENTS LOGO\LOGO TROCAIRE NEW.pn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609" cy="52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DCC" w:rsidRPr="004C4B20">
        <w:rPr>
          <w:rFonts w:ascii="Century Gothic" w:hAnsi="Century Gothic"/>
          <w:b w:val="0"/>
          <w:i/>
          <w:noProof/>
          <w:sz w:val="28"/>
          <w:szCs w:val="28"/>
          <w:lang w:val="fr-FR" w:eastAsia="fr-FR"/>
        </w:rPr>
        <w:drawing>
          <wp:anchor distT="0" distB="0" distL="114300" distR="114300" simplePos="0" relativeHeight="251660288" behindDoc="1" locked="0" layoutInCell="1" allowOverlap="1" wp14:anchorId="0127E0E2" wp14:editId="12949B86">
            <wp:simplePos x="0" y="0"/>
            <wp:positionH relativeFrom="margin">
              <wp:posOffset>-26745</wp:posOffset>
            </wp:positionH>
            <wp:positionV relativeFrom="paragraph">
              <wp:posOffset>155389</wp:posOffset>
            </wp:positionV>
            <wp:extent cx="1062317" cy="546731"/>
            <wp:effectExtent l="0" t="0" r="5080" b="635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17" cy="546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DCC" w:rsidRPr="004C4B20">
        <w:rPr>
          <w:rFonts w:asciiTheme="minorHAnsi" w:hAnsiTheme="minorHAnsi" w:cstheme="minorHAnsi"/>
          <w:noProof/>
          <w:sz w:val="32"/>
          <w:szCs w:val="32"/>
          <w:lang w:val="fr-FR" w:eastAsia="fr-FR"/>
        </w:rPr>
        <w:drawing>
          <wp:anchor distT="0" distB="0" distL="114300" distR="114300" simplePos="0" relativeHeight="251661312" behindDoc="1" locked="0" layoutInCell="1" allowOverlap="1" wp14:anchorId="5BF23B92" wp14:editId="76E4247B">
            <wp:simplePos x="0" y="0"/>
            <wp:positionH relativeFrom="column">
              <wp:posOffset>7451263</wp:posOffset>
            </wp:positionH>
            <wp:positionV relativeFrom="paragraph">
              <wp:posOffset>-6350</wp:posOffset>
            </wp:positionV>
            <wp:extent cx="1221105" cy="613881"/>
            <wp:effectExtent l="0" t="0" r="0" b="0"/>
            <wp:wrapNone/>
            <wp:docPr id="3" name="4f7ed22a-a0f3-467c-8ac2-30291b5f212a" descr="Description : ~b105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f7ed22a-a0f3-467c-8ac2-30291b5f212a" descr="Description : ~b1051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613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C6DCC" w:rsidRPr="004C4B20">
        <w:rPr>
          <w:rFonts w:ascii="Palacio-Normal-Italic" w:hAnsi="Palacio-Normal-Italic"/>
          <w:color w:val="262626"/>
          <w:szCs w:val="22"/>
          <w:lang w:val="fr-FR"/>
        </w:rPr>
        <w:t>République Démocratique du Congo</w:t>
      </w:r>
    </w:p>
    <w:p w14:paraId="493D73A6" w14:textId="77777777" w:rsidR="00CC6DCC" w:rsidRPr="00552044" w:rsidRDefault="00CC6DCC" w:rsidP="00CC6DCC">
      <w:pPr>
        <w:jc w:val="center"/>
        <w:rPr>
          <w:rFonts w:ascii="Boulevard" w:hAnsi="Boulevard"/>
          <w:b/>
          <w:color w:val="262626"/>
          <w:sz w:val="32"/>
          <w:szCs w:val="20"/>
        </w:rPr>
      </w:pPr>
      <w:r w:rsidRPr="00D83086">
        <w:rPr>
          <w:rFonts w:ascii="Boulevard" w:hAnsi="Boulevard"/>
          <w:b/>
          <w:color w:val="FFC000"/>
          <w:sz w:val="38"/>
          <w:szCs w:val="18"/>
        </w:rPr>
        <w:t>H</w:t>
      </w:r>
      <w:r w:rsidRPr="00D83086">
        <w:rPr>
          <w:rFonts w:ascii="Boulevard" w:hAnsi="Boulevard"/>
          <w:b/>
          <w:sz w:val="22"/>
          <w:szCs w:val="18"/>
        </w:rPr>
        <w:t>ERITIER</w:t>
      </w:r>
      <w:r>
        <w:rPr>
          <w:rFonts w:ascii="Boulevard" w:hAnsi="Boulevard"/>
          <w:b/>
          <w:sz w:val="30"/>
          <w:szCs w:val="18"/>
        </w:rPr>
        <w:t xml:space="preserve"> </w:t>
      </w:r>
      <w:r w:rsidRPr="00D83086">
        <w:rPr>
          <w:rFonts w:ascii="Boulevard" w:hAnsi="Boulevard"/>
          <w:b/>
          <w:sz w:val="22"/>
          <w:szCs w:val="18"/>
        </w:rPr>
        <w:t>DU</w:t>
      </w:r>
      <w:r w:rsidRPr="00D83086">
        <w:rPr>
          <w:rFonts w:ascii="Boulevard" w:hAnsi="Boulevard"/>
          <w:b/>
          <w:sz w:val="30"/>
          <w:szCs w:val="18"/>
        </w:rPr>
        <w:t xml:space="preserve"> </w:t>
      </w:r>
      <w:r w:rsidRPr="00D83086">
        <w:rPr>
          <w:rFonts w:ascii="Boulevard" w:hAnsi="Boulevard"/>
          <w:b/>
          <w:color w:val="FF0000"/>
          <w:sz w:val="34"/>
          <w:szCs w:val="18"/>
        </w:rPr>
        <w:t>D</w:t>
      </w:r>
      <w:r w:rsidRPr="00D83086">
        <w:rPr>
          <w:rFonts w:ascii="Boulevard" w:hAnsi="Boulevard"/>
          <w:b/>
          <w:sz w:val="22"/>
          <w:szCs w:val="18"/>
        </w:rPr>
        <w:t>EVELOPPEMENT</w:t>
      </w:r>
      <w:r>
        <w:rPr>
          <w:rFonts w:ascii="Boulevard" w:hAnsi="Boulevard"/>
          <w:b/>
          <w:sz w:val="30"/>
          <w:szCs w:val="18"/>
        </w:rPr>
        <w:t xml:space="preserve"> </w:t>
      </w:r>
      <w:r w:rsidRPr="00D83086">
        <w:rPr>
          <w:rFonts w:ascii="Boulevard" w:hAnsi="Boulevard"/>
          <w:b/>
          <w:sz w:val="22"/>
          <w:szCs w:val="18"/>
        </w:rPr>
        <w:t>AU</w:t>
      </w:r>
      <w:r w:rsidRPr="00D83086">
        <w:rPr>
          <w:rFonts w:ascii="Boulevard" w:hAnsi="Boulevard"/>
          <w:b/>
          <w:sz w:val="30"/>
          <w:szCs w:val="18"/>
        </w:rPr>
        <w:t xml:space="preserve"> </w:t>
      </w:r>
      <w:r w:rsidRPr="00D83086">
        <w:rPr>
          <w:rFonts w:ascii="Boulevard" w:hAnsi="Boulevard"/>
          <w:b/>
          <w:color w:val="0070C0"/>
          <w:sz w:val="34"/>
          <w:szCs w:val="18"/>
        </w:rPr>
        <w:t>C</w:t>
      </w:r>
      <w:r w:rsidRPr="00D83086">
        <w:rPr>
          <w:rFonts w:ascii="Boulevard" w:hAnsi="Boulevard"/>
          <w:b/>
          <w:sz w:val="22"/>
          <w:szCs w:val="18"/>
        </w:rPr>
        <w:t>ONGO</w:t>
      </w:r>
      <w:r w:rsidRPr="00D83086">
        <w:rPr>
          <w:rFonts w:ascii="Boulevard" w:hAnsi="Boulevard"/>
          <w:b/>
          <w:color w:val="262626"/>
          <w:sz w:val="26"/>
          <w:szCs w:val="14"/>
        </w:rPr>
        <w:t xml:space="preserve"> </w:t>
      </w:r>
      <w:r w:rsidRPr="00552044">
        <w:rPr>
          <w:rFonts w:ascii="Boulevard" w:hAnsi="Boulevard"/>
          <w:b/>
          <w:color w:val="262626"/>
          <w:sz w:val="28"/>
        </w:rPr>
        <w:t>(</w:t>
      </w:r>
      <w:r w:rsidRPr="00552044">
        <w:rPr>
          <w:rFonts w:ascii="Boulevard" w:hAnsi="Boulevard"/>
          <w:b/>
          <w:color w:val="FFC000"/>
          <w:sz w:val="28"/>
        </w:rPr>
        <w:t>H</w:t>
      </w:r>
      <w:r w:rsidRPr="00552044">
        <w:rPr>
          <w:rFonts w:ascii="Boulevard" w:hAnsi="Boulevard"/>
          <w:b/>
          <w:color w:val="FF0000"/>
          <w:sz w:val="28"/>
        </w:rPr>
        <w:t>D</w:t>
      </w:r>
      <w:r w:rsidRPr="00552044">
        <w:rPr>
          <w:rFonts w:ascii="Boulevard" w:hAnsi="Boulevard"/>
          <w:b/>
          <w:color w:val="0070C0"/>
          <w:sz w:val="28"/>
        </w:rPr>
        <w:t>C</w:t>
      </w:r>
      <w:r w:rsidRPr="00552044">
        <w:rPr>
          <w:rFonts w:ascii="Berlin Sans FB Demi" w:hAnsi="Berlin Sans FB Demi"/>
          <w:b/>
          <w:color w:val="262626"/>
        </w:rPr>
        <w:t>-Asbl</w:t>
      </w:r>
      <w:r w:rsidRPr="00552044">
        <w:rPr>
          <w:rFonts w:ascii="Boulevard" w:hAnsi="Boulevard"/>
          <w:b/>
          <w:color w:val="262626"/>
          <w:sz w:val="28"/>
        </w:rPr>
        <w:t>)</w:t>
      </w:r>
    </w:p>
    <w:p w14:paraId="558A8E1B" w14:textId="77777777" w:rsidR="00CC6DCC" w:rsidRPr="004C4B20" w:rsidRDefault="00CC6DCC" w:rsidP="00CC6DCC">
      <w:pPr>
        <w:jc w:val="center"/>
        <w:rPr>
          <w:rFonts w:ascii="Palacio-Normal-Italic" w:hAnsi="Palacio-Normal-Italic"/>
          <w:color w:val="0070C0"/>
          <w:sz w:val="22"/>
          <w:szCs w:val="28"/>
        </w:rPr>
      </w:pPr>
      <w:r w:rsidRPr="004C4B20">
        <w:rPr>
          <w:rFonts w:ascii="Palacio-Normal-Italic" w:hAnsi="Palacio-Normal-Italic"/>
          <w:color w:val="0070C0"/>
          <w:sz w:val="22"/>
          <w:szCs w:val="28"/>
        </w:rPr>
        <w:t>Organisation Non Gouvernementale du Développement</w:t>
      </w:r>
    </w:p>
    <w:p w14:paraId="3F7A83BD" w14:textId="77777777" w:rsidR="00CC6DCC" w:rsidRPr="004C4B20" w:rsidRDefault="00CC6DCC" w:rsidP="00CC6DCC">
      <w:pPr>
        <w:jc w:val="center"/>
        <w:rPr>
          <w:rFonts w:ascii="Palacio-Normal-Italic" w:hAnsi="Palacio-Normal-Italic"/>
          <w:color w:val="0070C0"/>
          <w:szCs w:val="28"/>
        </w:rPr>
      </w:pPr>
      <w:r>
        <w:rPr>
          <w:rFonts w:ascii="Trebuchet MS" w:hAnsi="Trebuchet MS"/>
          <w:b/>
          <w:sz w:val="18"/>
          <w:szCs w:val="22"/>
        </w:rPr>
        <w:t>Sis au N° 008</w:t>
      </w:r>
      <w:r w:rsidRPr="004C4B20">
        <w:rPr>
          <w:rFonts w:ascii="Trebuchet MS" w:hAnsi="Trebuchet MS"/>
          <w:b/>
          <w:sz w:val="18"/>
          <w:szCs w:val="22"/>
        </w:rPr>
        <w:t>, Av. MANIEMA, Quartier BANKOKO, Commune MBUNYA</w:t>
      </w:r>
    </w:p>
    <w:p w14:paraId="5A1CD302" w14:textId="77777777" w:rsidR="00CC6DCC" w:rsidRPr="00780BD9" w:rsidRDefault="00CC6DCC" w:rsidP="00CC6DCC">
      <w:pPr>
        <w:pStyle w:val="Pieddepage"/>
        <w:jc w:val="center"/>
        <w:rPr>
          <w:rFonts w:ascii="Arial Rounded MT Bold" w:hAnsi="Arial Rounded MT Bold"/>
          <w:b/>
          <w:sz w:val="20"/>
          <w:szCs w:val="18"/>
          <w:lang w:val="en-US"/>
        </w:rPr>
      </w:pPr>
      <w:r w:rsidRPr="00780BD9">
        <w:rPr>
          <w:rFonts w:ascii="Arial Rounded MT Bold" w:hAnsi="Arial Rounded MT Bold"/>
          <w:b/>
          <w:sz w:val="20"/>
          <w:szCs w:val="18"/>
          <w:lang w:val="en-US"/>
        </w:rPr>
        <w:t>N</w:t>
      </w:r>
      <w:r w:rsidRPr="00780BD9">
        <w:rPr>
          <w:rFonts w:ascii="Arial Rounded MT Bold" w:hAnsi="Arial Rounded MT Bold"/>
          <w:b/>
          <w:sz w:val="20"/>
          <w:szCs w:val="18"/>
          <w:vertAlign w:val="superscript"/>
          <w:lang w:val="en-US"/>
        </w:rPr>
        <w:t>0</w:t>
      </w:r>
      <w:r w:rsidRPr="00780BD9">
        <w:rPr>
          <w:rFonts w:ascii="Arial Rounded MT Bold" w:hAnsi="Arial Rounded MT Bold"/>
          <w:b/>
          <w:sz w:val="20"/>
          <w:szCs w:val="18"/>
          <w:lang w:val="en-US"/>
        </w:rPr>
        <w:t xml:space="preserve"> </w:t>
      </w:r>
      <w:proofErr w:type="gramStart"/>
      <w:r w:rsidRPr="00780BD9">
        <w:rPr>
          <w:rFonts w:ascii="Arial Rounded MT Bold" w:hAnsi="Arial Rounded MT Bold"/>
          <w:b/>
          <w:sz w:val="20"/>
          <w:szCs w:val="18"/>
          <w:lang w:val="en-US"/>
        </w:rPr>
        <w:t>CNSS :</w:t>
      </w:r>
      <w:proofErr w:type="gramEnd"/>
      <w:r w:rsidRPr="00780BD9">
        <w:rPr>
          <w:rFonts w:ascii="Arial Rounded MT Bold" w:hAnsi="Arial Rounded MT Bold"/>
          <w:b/>
          <w:sz w:val="20"/>
          <w:szCs w:val="18"/>
          <w:lang w:val="en-US"/>
        </w:rPr>
        <w:t xml:space="preserve"> 030300702T1, N</w:t>
      </w:r>
      <w:r w:rsidRPr="00780BD9">
        <w:rPr>
          <w:rFonts w:ascii="Arial Rounded MT Bold" w:hAnsi="Arial Rounded MT Bold"/>
          <w:b/>
          <w:sz w:val="20"/>
          <w:szCs w:val="18"/>
          <w:vertAlign w:val="superscript"/>
          <w:lang w:val="en-US"/>
        </w:rPr>
        <w:t>0</w:t>
      </w:r>
      <w:r w:rsidRPr="00780BD9">
        <w:rPr>
          <w:rFonts w:ascii="Arial Rounded MT Bold" w:hAnsi="Arial Rounded MT Bold"/>
          <w:b/>
          <w:sz w:val="20"/>
          <w:szCs w:val="18"/>
          <w:lang w:val="en-US"/>
        </w:rPr>
        <w:t xml:space="preserve"> IMPOT : A2297591C, N</w:t>
      </w:r>
      <w:r w:rsidRPr="00780BD9">
        <w:rPr>
          <w:rFonts w:ascii="Arial Rounded MT Bold" w:hAnsi="Arial Rounded MT Bold"/>
          <w:b/>
          <w:sz w:val="20"/>
          <w:szCs w:val="18"/>
          <w:vertAlign w:val="superscript"/>
          <w:lang w:val="en-US"/>
        </w:rPr>
        <w:t>0 </w:t>
      </w:r>
      <w:r w:rsidRPr="00780BD9">
        <w:rPr>
          <w:rFonts w:ascii="Arial Rounded MT Bold" w:hAnsi="Arial Rounded MT Bold"/>
          <w:b/>
          <w:sz w:val="20"/>
          <w:szCs w:val="18"/>
          <w:lang w:val="en-US"/>
        </w:rPr>
        <w:t>INPP : 148-70, N</w:t>
      </w:r>
      <w:r w:rsidRPr="00780BD9">
        <w:rPr>
          <w:rFonts w:ascii="Arial Rounded MT Bold" w:hAnsi="Arial Rounded MT Bold"/>
          <w:b/>
          <w:sz w:val="20"/>
          <w:szCs w:val="18"/>
          <w:vertAlign w:val="superscript"/>
          <w:lang w:val="en-US"/>
        </w:rPr>
        <w:t>0</w:t>
      </w:r>
      <w:r w:rsidRPr="00780BD9">
        <w:rPr>
          <w:rFonts w:ascii="Arial Rounded MT Bold" w:hAnsi="Arial Rounded MT Bold"/>
          <w:b/>
          <w:sz w:val="20"/>
          <w:szCs w:val="18"/>
          <w:lang w:val="en-US"/>
        </w:rPr>
        <w:t xml:space="preserve"> ONEM : 09POBIA0063</w:t>
      </w:r>
    </w:p>
    <w:p w14:paraId="1ED7DC67" w14:textId="77777777" w:rsidR="00CC6DCC" w:rsidRPr="004C4B20" w:rsidRDefault="00CC6DCC" w:rsidP="00CC6DCC">
      <w:pPr>
        <w:pStyle w:val="Pieddepage"/>
        <w:jc w:val="center"/>
        <w:rPr>
          <w:szCs w:val="22"/>
        </w:rPr>
      </w:pPr>
      <w:r w:rsidRPr="004C4B20">
        <w:rPr>
          <w:szCs w:val="22"/>
        </w:rPr>
        <w:t xml:space="preserve">Tél. (243) 0832608842, </w:t>
      </w:r>
      <w:r w:rsidRPr="004C4B20">
        <w:rPr>
          <w:sz w:val="22"/>
          <w:szCs w:val="22"/>
        </w:rPr>
        <w:t xml:space="preserve">E-mail : </w:t>
      </w:r>
      <w:hyperlink r:id="rId7" w:history="1">
        <w:r w:rsidRPr="00EB19A7">
          <w:rPr>
            <w:rStyle w:val="Lienhypertexte"/>
            <w:sz w:val="22"/>
            <w:szCs w:val="22"/>
          </w:rPr>
          <w:t>infos@hdcdrc.org</w:t>
        </w:r>
      </w:hyperlink>
      <w:r w:rsidRPr="004C4B20">
        <w:rPr>
          <w:rStyle w:val="Lienhypertexte"/>
          <w:sz w:val="22"/>
          <w:szCs w:val="22"/>
        </w:rPr>
        <w:t xml:space="preserve">, </w:t>
      </w:r>
      <w:r w:rsidRPr="004C4B20">
        <w:rPr>
          <w:szCs w:val="22"/>
        </w:rPr>
        <w:t xml:space="preserve">Site : </w:t>
      </w:r>
      <w:hyperlink r:id="rId8" w:history="1">
        <w:r w:rsidRPr="004C4B20">
          <w:rPr>
            <w:rStyle w:val="Lienhypertexte"/>
            <w:szCs w:val="22"/>
          </w:rPr>
          <w:t>www.hdcdrc.org</w:t>
        </w:r>
      </w:hyperlink>
    </w:p>
    <w:p w14:paraId="5A2F2BBD" w14:textId="77777777" w:rsidR="00CC6DCC" w:rsidRPr="00774007" w:rsidRDefault="00CC6DCC" w:rsidP="00CC6DCC">
      <w:pPr>
        <w:rPr>
          <w:rFonts w:ascii="Aarvark Cafe" w:hAnsi="Aarvark Cafe"/>
        </w:rPr>
      </w:pPr>
      <w:r>
        <w:rPr>
          <w:rFonts w:ascii="Aarvark Cafe" w:hAnsi="Aarvark Cafe"/>
          <w:noProof/>
          <w:lang w:eastAsia="fr-F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5877B9" wp14:editId="41F5C38E">
                <wp:simplePos x="0" y="0"/>
                <wp:positionH relativeFrom="margin">
                  <wp:posOffset>0</wp:posOffset>
                </wp:positionH>
                <wp:positionV relativeFrom="paragraph">
                  <wp:posOffset>34925</wp:posOffset>
                </wp:positionV>
                <wp:extent cx="6269355" cy="0"/>
                <wp:effectExtent l="0" t="0" r="0" b="0"/>
                <wp:wrapNone/>
                <wp:docPr id="4" name="Connecteur droit avec flèch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3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52C8A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" o:spid="_x0000_s1026" type="#_x0000_t32" style="position:absolute;margin-left:0;margin-top:2.75pt;width:493.6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1rFuAEAAFYDAAAOAAAAZHJzL2Uyb0RvYy54bWysU8Fu2zAMvQ/YPwi6L04yJFiNOD2k6y7d&#10;FqDdBzCSbAuTRYFUYufvJ6lJVmy3YT4IlEg+Pj7Sm/tpcOJkiC36Ri5mcymMV6it7xr54+Xxwy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">
                <w10:wrap anchorx="margin"/>
              </v:shape>
            </w:pict>
          </mc:Fallback>
        </mc:AlternateContent>
      </w:r>
    </w:p>
    <w:p w14:paraId="5EADE712" w14:textId="77777777" w:rsidR="00CC6DCC" w:rsidRDefault="00CC6DCC" w:rsidP="00CC6DCC">
      <w:pPr>
        <w:jc w:val="both"/>
        <w:rPr>
          <w:rFonts w:ascii="Arial Narrow" w:hAnsi="Arial Narrow"/>
        </w:rPr>
      </w:pPr>
      <w:r>
        <w:rPr>
          <w:rFonts w:ascii="Palace Script MT" w:hAnsi="Palace Script MT"/>
          <w:b/>
          <w:sz w:val="52"/>
          <w:szCs w:val="52"/>
        </w:rPr>
        <w:t xml:space="preserve">La Coordination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50868F94" w14:textId="77777777" w:rsidR="00CC6DCC" w:rsidRDefault="00CC6DCC" w:rsidP="00CC6DC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553F0C23" w14:textId="31093B7E" w:rsidR="00CC6DCC" w:rsidRPr="00F84BA8" w:rsidRDefault="00CC6DCC" w:rsidP="00CC6DCC">
      <w:pPr>
        <w:spacing w:after="240"/>
        <w:jc w:val="center"/>
        <w:rPr>
          <w:rFonts w:ascii="Century Gothic" w:hAnsi="Century Gothic"/>
          <w:b/>
          <w:szCs w:val="28"/>
        </w:rPr>
      </w:pPr>
      <w:r>
        <w:rPr>
          <w:rFonts w:ascii="Century Gothic" w:hAnsi="Century Gothic"/>
          <w:b/>
          <w:szCs w:val="28"/>
        </w:rPr>
        <w:t>ORDRE DE MISSION N°………</w:t>
      </w:r>
      <w:r w:rsidRPr="009E5D9E">
        <w:rPr>
          <w:rFonts w:ascii="Century Gothic" w:hAnsi="Century Gothic"/>
          <w:b/>
          <w:szCs w:val="28"/>
        </w:rPr>
        <w:t>/</w:t>
      </w:r>
      <w:r>
        <w:rPr>
          <w:rFonts w:ascii="Century Gothic" w:hAnsi="Century Gothic"/>
          <w:b/>
          <w:szCs w:val="28"/>
        </w:rPr>
        <w:t>SBB</w:t>
      </w:r>
      <w:r w:rsidRPr="009E5D9E">
        <w:rPr>
          <w:rFonts w:ascii="Century Gothic" w:hAnsi="Century Gothic"/>
          <w:b/>
          <w:szCs w:val="28"/>
        </w:rPr>
        <w:t>/</w:t>
      </w:r>
      <w:r w:rsidR="00D412F6">
        <w:rPr>
          <w:rFonts w:ascii="Century Gothic" w:hAnsi="Century Gothic"/>
          <w:b/>
          <w:szCs w:val="28"/>
        </w:rPr>
        <w:t>10</w:t>
      </w:r>
      <w:r w:rsidRPr="009E5D9E">
        <w:rPr>
          <w:rFonts w:ascii="Century Gothic" w:hAnsi="Century Gothic"/>
          <w:b/>
          <w:szCs w:val="28"/>
        </w:rPr>
        <w:t>/C</w:t>
      </w:r>
      <w:r>
        <w:rPr>
          <w:rFonts w:ascii="Century Gothic" w:hAnsi="Century Gothic"/>
          <w:b/>
          <w:szCs w:val="28"/>
        </w:rPr>
        <w:t>OORD</w:t>
      </w:r>
      <w:r w:rsidRPr="009E5D9E">
        <w:rPr>
          <w:rFonts w:ascii="Century Gothic" w:hAnsi="Century Gothic"/>
          <w:b/>
          <w:szCs w:val="28"/>
        </w:rPr>
        <w:t>/HDC/202</w:t>
      </w:r>
      <w:r w:rsidR="00D412F6">
        <w:rPr>
          <w:rFonts w:ascii="Century Gothic" w:hAnsi="Century Gothic"/>
          <w:b/>
          <w:szCs w:val="28"/>
        </w:rPr>
        <w:t>6</w:t>
      </w:r>
    </w:p>
    <w:p w14:paraId="6EC17FB7" w14:textId="3AF68ABF" w:rsidR="00CC6DCC" w:rsidRDefault="00CC6DCC" w:rsidP="00CC6DCC">
      <w:pPr>
        <w:spacing w:line="276" w:lineRule="auto"/>
        <w:jc w:val="both"/>
        <w:rPr>
          <w:rFonts w:ascii="Arial Narrow" w:hAnsi="Arial Narrow"/>
          <w:sz w:val="26"/>
          <w:szCs w:val="26"/>
        </w:rPr>
      </w:pPr>
      <w:bookmarkStart w:id="0" w:name="_Hlk113282706"/>
      <w:r w:rsidRPr="005A05CB">
        <w:rPr>
          <w:rFonts w:ascii="Arial Narrow" w:hAnsi="Arial Narrow"/>
          <w:sz w:val="26"/>
          <w:szCs w:val="26"/>
        </w:rPr>
        <w:t>L</w:t>
      </w:r>
      <w:r>
        <w:rPr>
          <w:rFonts w:ascii="Arial Narrow" w:hAnsi="Arial Narrow"/>
          <w:sz w:val="26"/>
          <w:szCs w:val="26"/>
        </w:rPr>
        <w:t>a/les</w:t>
      </w:r>
      <w:r w:rsidRPr="005A05CB">
        <w:rPr>
          <w:rFonts w:ascii="Arial Narrow" w:hAnsi="Arial Narrow"/>
          <w:sz w:val="26"/>
          <w:szCs w:val="26"/>
        </w:rPr>
        <w:t xml:space="preserve"> personne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 xml:space="preserve"> dont le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 xml:space="preserve"> nom</w:t>
      </w:r>
      <w:r>
        <w:rPr>
          <w:rFonts w:ascii="Arial Narrow" w:hAnsi="Arial Narrow"/>
          <w:sz w:val="26"/>
          <w:szCs w:val="26"/>
        </w:rPr>
        <w:t>s</w:t>
      </w:r>
      <w:r w:rsidRPr="005A05CB">
        <w:rPr>
          <w:rFonts w:ascii="Arial Narrow" w:hAnsi="Arial Narrow"/>
          <w:sz w:val="26"/>
          <w:szCs w:val="26"/>
        </w:rPr>
        <w:t>, post-nom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>, prénom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 xml:space="preserve"> et fonction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 xml:space="preserve"> ci-dessous, </w:t>
      </w:r>
      <w:r>
        <w:rPr>
          <w:rFonts w:ascii="Arial Narrow" w:hAnsi="Arial Narrow"/>
          <w:sz w:val="26"/>
          <w:szCs w:val="26"/>
        </w:rPr>
        <w:t>est/sont</w:t>
      </w:r>
      <w:r w:rsidRPr="005A05CB">
        <w:rPr>
          <w:rFonts w:ascii="Arial Narrow" w:hAnsi="Arial Narrow"/>
          <w:sz w:val="26"/>
          <w:szCs w:val="26"/>
        </w:rPr>
        <w:t xml:space="preserve"> désignée</w:t>
      </w:r>
      <w:r>
        <w:rPr>
          <w:rFonts w:ascii="Arial Narrow" w:hAnsi="Arial Narrow"/>
          <w:sz w:val="26"/>
          <w:szCs w:val="26"/>
        </w:rPr>
        <w:t>(s)</w:t>
      </w:r>
      <w:r w:rsidRPr="005A05CB">
        <w:rPr>
          <w:rFonts w:ascii="Arial Narrow" w:hAnsi="Arial Narrow"/>
          <w:sz w:val="26"/>
          <w:szCs w:val="26"/>
        </w:rPr>
        <w:t xml:space="preserve"> pour effectuer une mission officielle </w:t>
      </w:r>
      <w:r w:rsidR="002409D0">
        <w:rPr>
          <w:rFonts w:ascii="Arial Narrow" w:hAnsi="Arial Narrow"/>
          <w:sz w:val="26"/>
          <w:szCs w:val="26"/>
        </w:rPr>
        <w:t>dans les villages cibles</w:t>
      </w:r>
      <w:r>
        <w:rPr>
          <w:rFonts w:ascii="Arial Narrow" w:hAnsi="Arial Narrow"/>
          <w:sz w:val="26"/>
          <w:szCs w:val="26"/>
        </w:rPr>
        <w:t xml:space="preserve"> </w:t>
      </w:r>
      <w:r w:rsidRPr="005A05CB">
        <w:rPr>
          <w:rFonts w:ascii="Arial Narrow" w:hAnsi="Arial Narrow"/>
          <w:sz w:val="26"/>
          <w:szCs w:val="26"/>
        </w:rPr>
        <w:t xml:space="preserve">en </w:t>
      </w:r>
      <w:r w:rsidR="00482ABE">
        <w:rPr>
          <w:rFonts w:ascii="Arial Narrow" w:hAnsi="Arial Narrow"/>
          <w:sz w:val="26"/>
          <w:szCs w:val="26"/>
        </w:rPr>
        <w:t>Chefferie</w:t>
      </w:r>
      <w:r w:rsidR="005030AB">
        <w:rPr>
          <w:rFonts w:ascii="Arial Narrow" w:hAnsi="Arial Narrow"/>
          <w:sz w:val="26"/>
          <w:szCs w:val="26"/>
        </w:rPr>
        <w:t xml:space="preserve"> des WALENDU BINDI et Secteur de BAHEMA SUD dans le Territoire d’</w:t>
      </w:r>
      <w:proofErr w:type="spellStart"/>
      <w:r w:rsidR="005030AB">
        <w:rPr>
          <w:rFonts w:ascii="Arial Narrow" w:hAnsi="Arial Narrow"/>
          <w:sz w:val="26"/>
          <w:szCs w:val="26"/>
        </w:rPr>
        <w:t>Itumu</w:t>
      </w:r>
      <w:proofErr w:type="spellEnd"/>
      <w:r w:rsidR="00BD0D69">
        <w:rPr>
          <w:rFonts w:ascii="Arial Narrow" w:hAnsi="Arial Narrow"/>
          <w:sz w:val="26"/>
          <w:szCs w:val="26"/>
        </w:rPr>
        <w:t>.</w:t>
      </w:r>
      <w:r>
        <w:rPr>
          <w:rFonts w:ascii="Arial Narrow" w:hAnsi="Arial Narrow"/>
          <w:sz w:val="26"/>
          <w:szCs w:val="26"/>
        </w:rPr>
        <w:t xml:space="preserve"> </w:t>
      </w:r>
      <w:bookmarkEnd w:id="0"/>
    </w:p>
    <w:p w14:paraId="104D89FE" w14:textId="718B4A9E" w:rsidR="00CC6DCC" w:rsidRPr="00EE28AC" w:rsidRDefault="00CC6DCC" w:rsidP="00CC6DCC">
      <w:pPr>
        <w:spacing w:before="240" w:after="240" w:line="276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Il s’agit de : </w:t>
      </w:r>
      <w:r w:rsidR="00A44901">
        <w:rPr>
          <w:rFonts w:ascii="Arial Narrow" w:hAnsi="Arial Narrow"/>
          <w:b/>
          <w:bCs/>
          <w:sz w:val="26"/>
          <w:szCs w:val="26"/>
        </w:rPr>
        <w:t>Rodrigue MUSUBAO KENDAKENDA, Chargé MEAL</w:t>
      </w:r>
      <w:r w:rsidR="00DE3716">
        <w:rPr>
          <w:rFonts w:ascii="Arial Narrow" w:hAnsi="Arial Narrow"/>
          <w:b/>
          <w:bCs/>
          <w:sz w:val="26"/>
          <w:szCs w:val="26"/>
        </w:rPr>
        <w:t xml:space="preserve"> et Mathieu KOSELE, Superviseur Agronome.</w:t>
      </w:r>
    </w:p>
    <w:p w14:paraId="09B38827" w14:textId="191ABEBC" w:rsidR="00CC6DCC" w:rsidRDefault="00CC6DCC" w:rsidP="00CC6DCC">
      <w:pPr>
        <w:spacing w:before="240" w:after="240" w:line="276" w:lineRule="auto"/>
        <w:jc w:val="both"/>
        <w:rPr>
          <w:rFonts w:ascii="Arial Narrow" w:hAnsi="Arial Narrow"/>
          <w:b/>
          <w:bCs/>
          <w:sz w:val="26"/>
          <w:szCs w:val="26"/>
        </w:rPr>
      </w:pPr>
      <w:r w:rsidRPr="00DF525A">
        <w:rPr>
          <w:rFonts w:ascii="Arial Narrow" w:hAnsi="Arial Narrow"/>
          <w:b/>
          <w:bCs/>
          <w:sz w:val="26"/>
          <w:szCs w:val="26"/>
        </w:rPr>
        <w:t>Il ser</w:t>
      </w:r>
      <w:r>
        <w:rPr>
          <w:rFonts w:ascii="Arial Narrow" w:hAnsi="Arial Narrow"/>
          <w:b/>
          <w:bCs/>
          <w:sz w:val="26"/>
          <w:szCs w:val="26"/>
        </w:rPr>
        <w:t xml:space="preserve">a </w:t>
      </w:r>
      <w:r w:rsidRPr="00DF525A">
        <w:rPr>
          <w:rFonts w:ascii="Arial Narrow" w:hAnsi="Arial Narrow"/>
          <w:b/>
          <w:bCs/>
          <w:sz w:val="26"/>
          <w:szCs w:val="26"/>
        </w:rPr>
        <w:t>accompagné</w:t>
      </w:r>
      <w:r>
        <w:rPr>
          <w:rFonts w:ascii="Arial Narrow" w:hAnsi="Arial Narrow"/>
          <w:b/>
          <w:bCs/>
          <w:sz w:val="26"/>
          <w:szCs w:val="26"/>
        </w:rPr>
        <w:t xml:space="preserve"> sur le terrain</w:t>
      </w:r>
      <w:r w:rsidRPr="00DF525A">
        <w:rPr>
          <w:rFonts w:ascii="Arial Narrow" w:hAnsi="Arial Narrow"/>
          <w:b/>
          <w:bCs/>
          <w:sz w:val="26"/>
          <w:szCs w:val="26"/>
        </w:rPr>
        <w:t xml:space="preserve"> de</w:t>
      </w:r>
      <w:r>
        <w:rPr>
          <w:rFonts w:ascii="Arial Narrow" w:hAnsi="Arial Narrow"/>
          <w:b/>
          <w:bCs/>
          <w:sz w:val="26"/>
          <w:szCs w:val="26"/>
        </w:rPr>
        <w:t>(</w:t>
      </w:r>
      <w:r w:rsidRPr="00DF525A">
        <w:rPr>
          <w:rFonts w:ascii="Arial Narrow" w:hAnsi="Arial Narrow"/>
          <w:b/>
          <w:bCs/>
          <w:sz w:val="26"/>
          <w:szCs w:val="26"/>
        </w:rPr>
        <w:t>s</w:t>
      </w:r>
      <w:r>
        <w:rPr>
          <w:rFonts w:ascii="Arial Narrow" w:hAnsi="Arial Narrow"/>
          <w:b/>
          <w:bCs/>
          <w:sz w:val="26"/>
          <w:szCs w:val="26"/>
        </w:rPr>
        <w:t>)</w:t>
      </w:r>
      <w:r w:rsidRPr="00DF525A">
        <w:rPr>
          <w:rFonts w:ascii="Arial Narrow" w:hAnsi="Arial Narrow"/>
          <w:b/>
          <w:bCs/>
          <w:sz w:val="26"/>
          <w:szCs w:val="26"/>
        </w:rPr>
        <w:t xml:space="preserve"> personne</w:t>
      </w:r>
      <w:r>
        <w:rPr>
          <w:rFonts w:ascii="Arial Narrow" w:hAnsi="Arial Narrow"/>
          <w:b/>
          <w:bCs/>
          <w:sz w:val="26"/>
          <w:szCs w:val="26"/>
        </w:rPr>
        <w:t>(</w:t>
      </w:r>
      <w:r w:rsidRPr="00DF525A">
        <w:rPr>
          <w:rFonts w:ascii="Arial Narrow" w:hAnsi="Arial Narrow"/>
          <w:b/>
          <w:bCs/>
          <w:sz w:val="26"/>
          <w:szCs w:val="26"/>
        </w:rPr>
        <w:t>s</w:t>
      </w:r>
      <w:r>
        <w:rPr>
          <w:rFonts w:ascii="Arial Narrow" w:hAnsi="Arial Narrow"/>
          <w:b/>
          <w:bCs/>
          <w:sz w:val="26"/>
          <w:szCs w:val="26"/>
        </w:rPr>
        <w:t>)</w:t>
      </w:r>
      <w:r w:rsidRPr="00DF525A">
        <w:rPr>
          <w:rFonts w:ascii="Arial Narrow" w:hAnsi="Arial Narrow"/>
          <w:b/>
          <w:bCs/>
          <w:sz w:val="26"/>
          <w:szCs w:val="26"/>
        </w:rPr>
        <w:t xml:space="preserve"> suivante</w:t>
      </w:r>
      <w:r>
        <w:rPr>
          <w:rFonts w:ascii="Arial Narrow" w:hAnsi="Arial Narrow"/>
          <w:b/>
          <w:bCs/>
          <w:sz w:val="26"/>
          <w:szCs w:val="26"/>
        </w:rPr>
        <w:t>(</w:t>
      </w:r>
      <w:r w:rsidRPr="00DF525A">
        <w:rPr>
          <w:rFonts w:ascii="Arial Narrow" w:hAnsi="Arial Narrow"/>
          <w:b/>
          <w:bCs/>
          <w:sz w:val="26"/>
          <w:szCs w:val="26"/>
        </w:rPr>
        <w:t>s</w:t>
      </w:r>
      <w:r>
        <w:rPr>
          <w:rFonts w:ascii="Arial Narrow" w:hAnsi="Arial Narrow"/>
          <w:b/>
          <w:bCs/>
          <w:sz w:val="26"/>
          <w:szCs w:val="26"/>
        </w:rPr>
        <w:t>)</w:t>
      </w:r>
      <w:r w:rsidRPr="00DF525A">
        <w:rPr>
          <w:rFonts w:ascii="Arial Narrow" w:hAnsi="Arial Narrow"/>
          <w:b/>
          <w:bCs/>
          <w:sz w:val="26"/>
          <w:szCs w:val="26"/>
        </w:rPr>
        <w:t> :</w:t>
      </w:r>
      <w:r w:rsidR="00007C4B">
        <w:rPr>
          <w:rFonts w:ascii="Arial Narrow" w:hAnsi="Arial Narrow"/>
          <w:b/>
          <w:bCs/>
          <w:sz w:val="26"/>
          <w:szCs w:val="26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3685"/>
      </w:tblGrid>
      <w:tr w:rsidR="00171FF3" w:rsidRPr="0037012F" w14:paraId="781F09C9" w14:textId="77777777" w:rsidTr="00171FF3">
        <w:tc>
          <w:tcPr>
            <w:tcW w:w="846" w:type="dxa"/>
            <w:shd w:val="clear" w:color="auto" w:fill="B4C6E7" w:themeFill="accent1" w:themeFillTint="66"/>
            <w:vAlign w:val="center"/>
          </w:tcPr>
          <w:p w14:paraId="146853EC" w14:textId="77777777" w:rsidR="00171FF3" w:rsidRPr="00446491" w:rsidRDefault="00171FF3" w:rsidP="00BD42AF">
            <w:pPr>
              <w:jc w:val="center"/>
              <w:rPr>
                <w:rFonts w:ascii="Arial Narrow" w:hAnsi="Arial Narrow"/>
                <w:b/>
                <w:bCs/>
              </w:rPr>
            </w:pPr>
            <w:r w:rsidRPr="00446491">
              <w:rPr>
                <w:rFonts w:ascii="Arial Narrow" w:hAnsi="Arial Narrow"/>
                <w:b/>
                <w:bCs/>
              </w:rPr>
              <w:t>N°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168367E" w14:textId="77777777" w:rsidR="00171FF3" w:rsidRPr="00446491" w:rsidRDefault="00171FF3" w:rsidP="00BD42AF">
            <w:pPr>
              <w:jc w:val="center"/>
              <w:rPr>
                <w:rFonts w:ascii="Arial Narrow" w:hAnsi="Arial Narrow"/>
                <w:b/>
                <w:bCs/>
              </w:rPr>
            </w:pPr>
            <w:r w:rsidRPr="00446491">
              <w:rPr>
                <w:rFonts w:ascii="Arial Narrow" w:hAnsi="Arial Narrow"/>
                <w:b/>
                <w:bCs/>
              </w:rPr>
              <w:t>PRENOMS ET NOMS</w:t>
            </w:r>
          </w:p>
        </w:tc>
        <w:tc>
          <w:tcPr>
            <w:tcW w:w="3685" w:type="dxa"/>
            <w:shd w:val="clear" w:color="auto" w:fill="B4C6E7" w:themeFill="accent1" w:themeFillTint="66"/>
            <w:vAlign w:val="center"/>
          </w:tcPr>
          <w:p w14:paraId="15FF2444" w14:textId="77777777" w:rsidR="00171FF3" w:rsidRPr="00446491" w:rsidRDefault="00171FF3" w:rsidP="00BD42AF">
            <w:pPr>
              <w:jc w:val="center"/>
              <w:rPr>
                <w:rFonts w:ascii="Arial Narrow" w:hAnsi="Arial Narrow"/>
                <w:b/>
                <w:bCs/>
              </w:rPr>
            </w:pPr>
            <w:r w:rsidRPr="00446491">
              <w:rPr>
                <w:rFonts w:ascii="Arial Narrow" w:hAnsi="Arial Narrow"/>
                <w:b/>
                <w:bCs/>
              </w:rPr>
              <w:t>FONCTION</w:t>
            </w:r>
          </w:p>
        </w:tc>
      </w:tr>
      <w:tr w:rsidR="00A44901" w:rsidRPr="0037012F" w14:paraId="0988D7EE" w14:textId="77777777" w:rsidTr="00BD42AF">
        <w:tc>
          <w:tcPr>
            <w:tcW w:w="846" w:type="dxa"/>
            <w:vAlign w:val="center"/>
          </w:tcPr>
          <w:p w14:paraId="59C75B7E" w14:textId="53DD5515" w:rsidR="00A44901" w:rsidRDefault="00DE3716" w:rsidP="00A44901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" w:hAnsi="Arial" w:cs="Arial"/>
                <w:color w:val="000000"/>
                <w:lang w:val="fr-CD" w:eastAsia="fr-FR"/>
              </w:rPr>
              <w:t>1</w:t>
            </w:r>
          </w:p>
        </w:tc>
        <w:tc>
          <w:tcPr>
            <w:tcW w:w="2835" w:type="dxa"/>
            <w:vAlign w:val="center"/>
          </w:tcPr>
          <w:p w14:paraId="500DCF8F" w14:textId="6CD9306B" w:rsidR="00A44901" w:rsidRPr="00BA2015" w:rsidRDefault="00BA2015" w:rsidP="00A44901">
            <w:pPr>
              <w:spacing w:line="276" w:lineRule="auto"/>
              <w:rPr>
                <w:rFonts w:ascii="Arial" w:hAnsi="Arial" w:cs="Arial"/>
              </w:rPr>
            </w:pPr>
            <w:r w:rsidRPr="00472629">
              <w:rPr>
                <w:rFonts w:ascii="Arial" w:hAnsi="Arial" w:cs="Arial"/>
              </w:rPr>
              <w:t>Jacques ADIRODU</w:t>
            </w:r>
          </w:p>
        </w:tc>
        <w:tc>
          <w:tcPr>
            <w:tcW w:w="3685" w:type="dxa"/>
            <w:vAlign w:val="center"/>
          </w:tcPr>
          <w:p w14:paraId="3CE0722C" w14:textId="350D32C5" w:rsidR="00A44901" w:rsidRDefault="009D5F9F" w:rsidP="00A44901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</w:rPr>
              <w:t>Animateur terrain/G</w:t>
            </w:r>
            <w:r w:rsidR="00A44901" w:rsidRPr="00472629">
              <w:rPr>
                <w:rFonts w:ascii="Arial" w:hAnsi="Arial" w:cs="Arial"/>
              </w:rPr>
              <w:t>ETY</w:t>
            </w:r>
          </w:p>
        </w:tc>
      </w:tr>
      <w:tr w:rsidR="009D5F9F" w:rsidRPr="0037012F" w14:paraId="4CB5EBC5" w14:textId="77777777" w:rsidTr="00BD42AF">
        <w:tc>
          <w:tcPr>
            <w:tcW w:w="846" w:type="dxa"/>
            <w:vAlign w:val="center"/>
          </w:tcPr>
          <w:p w14:paraId="61D0860C" w14:textId="28706CA8" w:rsidR="009D5F9F" w:rsidRDefault="009D5F9F" w:rsidP="009D5F9F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" w:hAnsi="Arial" w:cs="Arial"/>
                <w:color w:val="000000"/>
                <w:lang w:val="fr-CD" w:eastAsia="fr-FR"/>
              </w:rPr>
              <w:t>2</w:t>
            </w:r>
          </w:p>
        </w:tc>
        <w:tc>
          <w:tcPr>
            <w:tcW w:w="2835" w:type="dxa"/>
            <w:vAlign w:val="center"/>
          </w:tcPr>
          <w:p w14:paraId="17B36A3B" w14:textId="200ECF3D" w:rsidR="009D5F9F" w:rsidRDefault="009D5F9F" w:rsidP="009D5F9F">
            <w:pPr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Flory</w:t>
            </w:r>
            <w:proofErr w:type="spellEnd"/>
            <w:r>
              <w:rPr>
                <w:rFonts w:ascii="Arial Narrow" w:hAnsi="Arial Narrow"/>
              </w:rPr>
              <w:t xml:space="preserve"> ODUDU</w:t>
            </w:r>
          </w:p>
        </w:tc>
        <w:tc>
          <w:tcPr>
            <w:tcW w:w="3685" w:type="dxa"/>
            <w:vAlign w:val="center"/>
          </w:tcPr>
          <w:p w14:paraId="58FF142D" w14:textId="74ADC5CC" w:rsidR="009D5F9F" w:rsidRDefault="009D5F9F" w:rsidP="009D5F9F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</w:rPr>
              <w:t>Animateur terrain/G</w:t>
            </w:r>
            <w:r w:rsidRPr="00472629">
              <w:rPr>
                <w:rFonts w:ascii="Arial" w:hAnsi="Arial" w:cs="Arial"/>
              </w:rPr>
              <w:t>ETY</w:t>
            </w:r>
          </w:p>
        </w:tc>
      </w:tr>
      <w:tr w:rsidR="009D5F9F" w:rsidRPr="0037012F" w14:paraId="2E69D384" w14:textId="77777777" w:rsidTr="00BD42AF">
        <w:tc>
          <w:tcPr>
            <w:tcW w:w="846" w:type="dxa"/>
            <w:vAlign w:val="center"/>
          </w:tcPr>
          <w:p w14:paraId="36290AC6" w14:textId="498A24F6" w:rsidR="009D5F9F" w:rsidRDefault="009D5F9F" w:rsidP="009D5F9F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val="fr-CD" w:eastAsia="fr-FR"/>
              </w:rPr>
            </w:pPr>
            <w:r>
              <w:rPr>
                <w:rFonts w:ascii="Arial" w:hAnsi="Arial" w:cs="Arial"/>
                <w:color w:val="000000"/>
                <w:lang w:val="fr-CD" w:eastAsia="fr-FR"/>
              </w:rPr>
              <w:t>3</w:t>
            </w:r>
          </w:p>
        </w:tc>
        <w:tc>
          <w:tcPr>
            <w:tcW w:w="2835" w:type="dxa"/>
            <w:vAlign w:val="center"/>
          </w:tcPr>
          <w:p w14:paraId="5F8F1CD4" w14:textId="43889ABA" w:rsidR="009D5F9F" w:rsidRDefault="009D5F9F" w:rsidP="009D5F9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Josué TAHIG</w:t>
            </w:r>
            <w:r w:rsidRPr="00472629">
              <w:rPr>
                <w:rFonts w:ascii="Arial" w:hAnsi="Arial" w:cs="Arial"/>
              </w:rPr>
              <w:t>OMU</w:t>
            </w:r>
          </w:p>
        </w:tc>
        <w:tc>
          <w:tcPr>
            <w:tcW w:w="3685" w:type="dxa"/>
            <w:vAlign w:val="center"/>
          </w:tcPr>
          <w:p w14:paraId="1051D520" w14:textId="6AA49B26" w:rsidR="009D5F9F" w:rsidRPr="00472629" w:rsidRDefault="009D5F9F" w:rsidP="009D5F9F">
            <w:pPr>
              <w:spacing w:line="276" w:lineRule="auto"/>
              <w:rPr>
                <w:rFonts w:ascii="Arial" w:hAnsi="Arial" w:cs="Arial"/>
              </w:rPr>
            </w:pPr>
            <w:r w:rsidRPr="00472629">
              <w:rPr>
                <w:rFonts w:ascii="Arial" w:hAnsi="Arial" w:cs="Arial"/>
              </w:rPr>
              <w:t>Animateur terrain/KASENYI</w:t>
            </w:r>
          </w:p>
        </w:tc>
      </w:tr>
    </w:tbl>
    <w:p w14:paraId="3825D1EC" w14:textId="77777777" w:rsidR="002E1BEB" w:rsidRDefault="002E1BEB" w:rsidP="00495CA4">
      <w:pPr>
        <w:spacing w:line="276" w:lineRule="auto"/>
        <w:jc w:val="both"/>
        <w:rPr>
          <w:rFonts w:ascii="Arial" w:hAnsi="Arial" w:cs="Arial"/>
        </w:rPr>
      </w:pPr>
    </w:p>
    <w:p w14:paraId="464D0D4B" w14:textId="54ADA422" w:rsidR="00765FE6" w:rsidRPr="00376638" w:rsidRDefault="00CC6DCC" w:rsidP="00765FE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  <w:szCs w:val="26"/>
        </w:rPr>
      </w:pPr>
      <w:r w:rsidRPr="002E1BEB">
        <w:rPr>
          <w:rFonts w:ascii="Arial" w:hAnsi="Arial" w:cs="Arial"/>
          <w:b/>
        </w:rPr>
        <w:t>Objet de la mission</w:t>
      </w:r>
      <w:r w:rsidRPr="00495CA4">
        <w:rPr>
          <w:rFonts w:ascii="Arial" w:hAnsi="Arial" w:cs="Arial"/>
        </w:rPr>
        <w:t xml:space="preserve"> : </w:t>
      </w:r>
      <w:r w:rsidR="009D5F9F">
        <w:rPr>
          <w:rFonts w:ascii="Arial" w:hAnsi="Arial" w:cs="Arial"/>
          <w:lang w:val="fr-CD"/>
        </w:rPr>
        <w:t>H</w:t>
      </w:r>
      <w:r w:rsidR="009D5F9F" w:rsidRPr="0056012E">
        <w:rPr>
          <w:rFonts w:ascii="Arial" w:hAnsi="Arial" w:cs="Arial"/>
          <w:lang w:val="fr-CD"/>
        </w:rPr>
        <w:t>armonisation/redynamisation des comités de redevabilité de to</w:t>
      </w:r>
      <w:r w:rsidR="009D5F9F">
        <w:rPr>
          <w:rFonts w:ascii="Arial" w:hAnsi="Arial" w:cs="Arial"/>
          <w:lang w:val="fr-CD"/>
        </w:rPr>
        <w:t>us les villages de projet</w:t>
      </w:r>
    </w:p>
    <w:p w14:paraId="4BF9E8B1" w14:textId="77777777" w:rsidR="00765FE6" w:rsidRDefault="00765FE6" w:rsidP="00765FE6">
      <w:pPr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14:paraId="1FCAF836" w14:textId="0DF700E6" w:rsidR="00CC6DCC" w:rsidRPr="007D3EF0" w:rsidRDefault="00CC6DCC" w:rsidP="00765FE6">
      <w:pPr>
        <w:spacing w:line="276" w:lineRule="auto"/>
        <w:jc w:val="both"/>
        <w:rPr>
          <w:rFonts w:ascii="Arial Narrow" w:hAnsi="Arial Narrow"/>
          <w:b/>
          <w:sz w:val="26"/>
          <w:szCs w:val="26"/>
        </w:rPr>
      </w:pPr>
      <w:r w:rsidRPr="005A05CB">
        <w:rPr>
          <w:rFonts w:ascii="Arial Narrow" w:hAnsi="Arial Narrow"/>
          <w:sz w:val="26"/>
          <w:szCs w:val="26"/>
        </w:rPr>
        <w:t>Départ prévu le :</w:t>
      </w:r>
      <w:r>
        <w:rPr>
          <w:rFonts w:ascii="Arial Narrow" w:hAnsi="Arial Narrow"/>
          <w:sz w:val="26"/>
          <w:szCs w:val="26"/>
        </w:rPr>
        <w:t xml:space="preserve"> </w:t>
      </w:r>
      <w:r w:rsidR="009D5F9F">
        <w:rPr>
          <w:rFonts w:ascii="Arial Narrow" w:hAnsi="Arial Narrow"/>
          <w:b/>
          <w:sz w:val="26"/>
          <w:szCs w:val="26"/>
        </w:rPr>
        <w:t>12</w:t>
      </w:r>
      <w:r w:rsidRPr="00765FE6">
        <w:rPr>
          <w:rFonts w:ascii="Arial Narrow" w:hAnsi="Arial Narrow"/>
          <w:b/>
          <w:sz w:val="26"/>
          <w:szCs w:val="26"/>
        </w:rPr>
        <w:t>/</w:t>
      </w:r>
      <w:r w:rsidR="00AE083C">
        <w:rPr>
          <w:rFonts w:ascii="Arial Narrow" w:hAnsi="Arial Narrow"/>
          <w:b/>
          <w:sz w:val="26"/>
          <w:szCs w:val="26"/>
        </w:rPr>
        <w:t>0</w:t>
      </w:r>
      <w:r w:rsidR="009D5F9F">
        <w:rPr>
          <w:rFonts w:ascii="Arial Narrow" w:hAnsi="Arial Narrow"/>
          <w:b/>
          <w:sz w:val="26"/>
          <w:szCs w:val="26"/>
        </w:rPr>
        <w:t>3</w:t>
      </w:r>
      <w:r w:rsidR="00AE083C">
        <w:rPr>
          <w:rFonts w:ascii="Arial Narrow" w:hAnsi="Arial Narrow"/>
          <w:b/>
          <w:sz w:val="26"/>
          <w:szCs w:val="26"/>
        </w:rPr>
        <w:t>/2026</w:t>
      </w:r>
    </w:p>
    <w:p w14:paraId="53D3CB0C" w14:textId="1CD91EED" w:rsidR="00CF7E8D" w:rsidRPr="00495CA4" w:rsidRDefault="00CF7E8D" w:rsidP="00CF7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27"/>
        </w:tabs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Retour</w:t>
      </w:r>
      <w:r w:rsidRPr="005A05CB">
        <w:rPr>
          <w:rFonts w:ascii="Arial Narrow" w:hAnsi="Arial Narrow"/>
          <w:sz w:val="26"/>
          <w:szCs w:val="26"/>
        </w:rPr>
        <w:t xml:space="preserve"> prévu le :</w:t>
      </w:r>
      <w:r w:rsidR="00AA7AC3">
        <w:rPr>
          <w:rFonts w:ascii="Arial Narrow" w:hAnsi="Arial Narrow"/>
          <w:b/>
          <w:sz w:val="26"/>
          <w:szCs w:val="26"/>
        </w:rPr>
        <w:t>2</w:t>
      </w:r>
      <w:r w:rsidR="009D5F9F">
        <w:rPr>
          <w:rFonts w:ascii="Arial Narrow" w:hAnsi="Arial Narrow"/>
          <w:b/>
          <w:sz w:val="26"/>
          <w:szCs w:val="26"/>
        </w:rPr>
        <w:t>1</w:t>
      </w:r>
      <w:r w:rsidRPr="00495CA4">
        <w:rPr>
          <w:rFonts w:ascii="Arial Narrow" w:hAnsi="Arial Narrow"/>
          <w:b/>
          <w:sz w:val="26"/>
          <w:szCs w:val="26"/>
        </w:rPr>
        <w:t>/</w:t>
      </w:r>
      <w:r w:rsidR="00AE083C">
        <w:rPr>
          <w:rFonts w:ascii="Arial Narrow" w:hAnsi="Arial Narrow"/>
          <w:b/>
          <w:sz w:val="26"/>
          <w:szCs w:val="26"/>
        </w:rPr>
        <w:t>0</w:t>
      </w:r>
      <w:r w:rsidR="009D5F9F">
        <w:rPr>
          <w:rFonts w:ascii="Arial Narrow" w:hAnsi="Arial Narrow"/>
          <w:b/>
          <w:sz w:val="26"/>
          <w:szCs w:val="26"/>
        </w:rPr>
        <w:t>3</w:t>
      </w:r>
      <w:r w:rsidR="00AE083C">
        <w:rPr>
          <w:rFonts w:ascii="Arial Narrow" w:hAnsi="Arial Narrow"/>
          <w:b/>
          <w:sz w:val="26"/>
          <w:szCs w:val="26"/>
        </w:rPr>
        <w:t>/2026</w:t>
      </w:r>
    </w:p>
    <w:p w14:paraId="48A0E6EA" w14:textId="0E2181CE" w:rsidR="00CC6DCC" w:rsidRPr="007D3EF0" w:rsidRDefault="00CC6DCC" w:rsidP="00CF7E8D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A05CB">
        <w:rPr>
          <w:rFonts w:ascii="Arial Narrow" w:hAnsi="Arial Narrow"/>
          <w:sz w:val="26"/>
          <w:szCs w:val="26"/>
        </w:rPr>
        <w:t>Durée de la mission :</w:t>
      </w:r>
      <w:r>
        <w:rPr>
          <w:rFonts w:ascii="Arial Narrow" w:hAnsi="Arial Narrow"/>
          <w:sz w:val="26"/>
          <w:szCs w:val="26"/>
        </w:rPr>
        <w:t xml:space="preserve"> </w:t>
      </w:r>
      <w:r w:rsidR="009D5F9F" w:rsidRPr="009D5F9F">
        <w:rPr>
          <w:rFonts w:ascii="Arial Narrow" w:hAnsi="Arial Narrow"/>
          <w:b/>
          <w:sz w:val="26"/>
          <w:szCs w:val="26"/>
        </w:rPr>
        <w:t>10</w:t>
      </w:r>
      <w:r w:rsidRPr="007D3EF0">
        <w:rPr>
          <w:rFonts w:ascii="Arial Narrow" w:hAnsi="Arial Narrow"/>
          <w:b/>
          <w:sz w:val="26"/>
          <w:szCs w:val="26"/>
        </w:rPr>
        <w:t>(</w:t>
      </w:r>
      <w:r w:rsidR="009D5F9F">
        <w:rPr>
          <w:rFonts w:ascii="Arial Narrow" w:hAnsi="Arial Narrow"/>
          <w:b/>
          <w:sz w:val="26"/>
          <w:szCs w:val="26"/>
        </w:rPr>
        <w:t>Dix</w:t>
      </w:r>
      <w:r w:rsidRPr="007D3EF0">
        <w:rPr>
          <w:rFonts w:ascii="Arial Narrow" w:hAnsi="Arial Narrow"/>
          <w:b/>
          <w:sz w:val="26"/>
          <w:szCs w:val="26"/>
        </w:rPr>
        <w:t>) Jours</w:t>
      </w:r>
    </w:p>
    <w:p w14:paraId="5FC77ACB" w14:textId="77777777" w:rsidR="00CC6DCC" w:rsidRPr="005A05CB" w:rsidRDefault="00CC6DCC" w:rsidP="00CF7E8D">
      <w:pPr>
        <w:spacing w:line="360" w:lineRule="auto"/>
        <w:ind w:left="2977" w:hanging="2977"/>
        <w:jc w:val="both"/>
        <w:rPr>
          <w:rFonts w:ascii="Arial Narrow" w:hAnsi="Arial Narrow"/>
          <w:sz w:val="26"/>
          <w:szCs w:val="26"/>
        </w:rPr>
      </w:pPr>
      <w:r w:rsidRPr="005A05CB">
        <w:rPr>
          <w:rFonts w:ascii="Arial Narrow" w:hAnsi="Arial Narrow"/>
          <w:sz w:val="26"/>
          <w:szCs w:val="26"/>
        </w:rPr>
        <w:t xml:space="preserve">Mode de transport : </w:t>
      </w:r>
      <w:r>
        <w:rPr>
          <w:rFonts w:ascii="Arial Narrow" w:hAnsi="Arial Narrow"/>
          <w:b/>
          <w:sz w:val="26"/>
          <w:szCs w:val="26"/>
        </w:rPr>
        <w:t>VEHICULE et/ou MOTO</w:t>
      </w:r>
    </w:p>
    <w:p w14:paraId="02BEAB25" w14:textId="4FBCCD20" w:rsidR="00CC6DCC" w:rsidRDefault="00CC6DCC" w:rsidP="00CC6DCC">
      <w:pPr>
        <w:spacing w:line="276" w:lineRule="auto"/>
        <w:ind w:left="1843" w:hanging="1843"/>
        <w:jc w:val="both"/>
        <w:rPr>
          <w:rFonts w:ascii="Arial Narrow" w:hAnsi="Arial Narrow"/>
          <w:b/>
          <w:sz w:val="22"/>
          <w:szCs w:val="26"/>
        </w:rPr>
      </w:pPr>
      <w:r w:rsidRPr="005A05CB">
        <w:rPr>
          <w:rFonts w:ascii="Arial Narrow" w:hAnsi="Arial Narrow"/>
          <w:sz w:val="26"/>
          <w:szCs w:val="26"/>
        </w:rPr>
        <w:t>Itinéraire à suivre</w:t>
      </w:r>
      <w:r>
        <w:rPr>
          <w:rFonts w:ascii="Arial Narrow" w:hAnsi="Arial Narrow"/>
          <w:sz w:val="26"/>
          <w:szCs w:val="26"/>
        </w:rPr>
        <w:t xml:space="preserve"> </w:t>
      </w:r>
      <w:r w:rsidRPr="005A05CB">
        <w:rPr>
          <w:rFonts w:ascii="Arial Narrow" w:hAnsi="Arial Narrow"/>
          <w:sz w:val="26"/>
          <w:szCs w:val="26"/>
        </w:rPr>
        <w:t xml:space="preserve">: </w:t>
      </w:r>
      <w:r w:rsidRPr="00CF7E8D">
        <w:rPr>
          <w:rFonts w:ascii="Arial Narrow" w:hAnsi="Arial Narrow"/>
          <w:b/>
          <w:sz w:val="22"/>
          <w:szCs w:val="26"/>
        </w:rPr>
        <w:t>BUNIA –</w:t>
      </w:r>
      <w:r w:rsidR="00A46673">
        <w:rPr>
          <w:rFonts w:ascii="Arial Narrow" w:hAnsi="Arial Narrow"/>
          <w:b/>
          <w:sz w:val="22"/>
          <w:szCs w:val="26"/>
        </w:rPr>
        <w:t>GETY-KASENYI</w:t>
      </w:r>
      <w:r w:rsidR="0008554D">
        <w:rPr>
          <w:rFonts w:ascii="Arial Narrow" w:hAnsi="Arial Narrow"/>
          <w:b/>
          <w:sz w:val="22"/>
          <w:szCs w:val="26"/>
        </w:rPr>
        <w:t>-BUNIA</w:t>
      </w:r>
      <w:r w:rsidR="00C334AC">
        <w:rPr>
          <w:rFonts w:ascii="Arial Narrow" w:hAnsi="Arial Narrow"/>
          <w:b/>
          <w:sz w:val="22"/>
          <w:szCs w:val="26"/>
        </w:rPr>
        <w:t xml:space="preserve"> </w:t>
      </w:r>
      <w:r w:rsidR="00CF7E8D" w:rsidRPr="00CF7E8D">
        <w:rPr>
          <w:rFonts w:ascii="Arial Narrow" w:hAnsi="Arial Narrow"/>
          <w:b/>
          <w:sz w:val="22"/>
          <w:szCs w:val="26"/>
        </w:rPr>
        <w:t xml:space="preserve"> </w:t>
      </w:r>
    </w:p>
    <w:p w14:paraId="0270F66E" w14:textId="77777777" w:rsidR="002E1BEB" w:rsidRDefault="002E1BEB" w:rsidP="002E1BEB">
      <w:pPr>
        <w:spacing w:before="240" w:line="480" w:lineRule="auto"/>
        <w:jc w:val="both"/>
        <w:rPr>
          <w:rFonts w:ascii="Arial Narrow" w:hAnsi="Arial Narrow"/>
          <w:b/>
          <w:sz w:val="26"/>
          <w:szCs w:val="26"/>
        </w:rPr>
      </w:pPr>
      <w:r w:rsidRPr="005A05CB">
        <w:rPr>
          <w:rFonts w:ascii="Arial Narrow" w:hAnsi="Arial Narrow"/>
          <w:sz w:val="26"/>
          <w:szCs w:val="26"/>
        </w:rPr>
        <w:t>Frais de mission</w:t>
      </w:r>
      <w:r>
        <w:rPr>
          <w:rFonts w:ascii="Arial Narrow" w:hAnsi="Arial Narrow"/>
          <w:sz w:val="26"/>
          <w:szCs w:val="26"/>
        </w:rPr>
        <w:t xml:space="preserve"> </w:t>
      </w:r>
      <w:r w:rsidRPr="005A05CB">
        <w:rPr>
          <w:rFonts w:ascii="Arial Narrow" w:hAnsi="Arial Narrow"/>
          <w:sz w:val="26"/>
          <w:szCs w:val="26"/>
        </w:rPr>
        <w:t xml:space="preserve">: </w:t>
      </w:r>
      <w:r w:rsidRPr="007D3EF0">
        <w:rPr>
          <w:rFonts w:ascii="Arial Narrow" w:hAnsi="Arial Narrow"/>
          <w:b/>
          <w:sz w:val="26"/>
          <w:szCs w:val="26"/>
        </w:rPr>
        <w:t xml:space="preserve">A charge de </w:t>
      </w:r>
      <w:r>
        <w:rPr>
          <w:rFonts w:ascii="Arial Narrow" w:hAnsi="Arial Narrow"/>
          <w:b/>
          <w:sz w:val="26"/>
          <w:szCs w:val="26"/>
        </w:rPr>
        <w:t>HDC</w:t>
      </w:r>
    </w:p>
    <w:p w14:paraId="2817451D" w14:textId="77777777" w:rsidR="00CC6DCC" w:rsidRDefault="00CC6DCC" w:rsidP="00CC6DCC">
      <w:pPr>
        <w:ind w:left="851" w:hanging="851"/>
        <w:jc w:val="both"/>
        <w:rPr>
          <w:rFonts w:ascii="Arial Narrow" w:hAnsi="Arial Narrow"/>
          <w:b/>
          <w:i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Notice</w:t>
      </w:r>
      <w:r w:rsidRPr="005A05CB">
        <w:rPr>
          <w:rFonts w:ascii="Arial Narrow" w:hAnsi="Arial Narrow"/>
          <w:sz w:val="26"/>
          <w:szCs w:val="26"/>
        </w:rPr>
        <w:t xml:space="preserve"> : </w:t>
      </w:r>
      <w:r w:rsidRPr="005A05CB">
        <w:rPr>
          <w:rFonts w:ascii="Arial Narrow" w:hAnsi="Arial Narrow"/>
          <w:b/>
          <w:i/>
          <w:sz w:val="26"/>
          <w:szCs w:val="26"/>
        </w:rPr>
        <w:t>Les autorités tant civiles, militaires</w:t>
      </w:r>
      <w:r>
        <w:rPr>
          <w:rFonts w:ascii="Arial Narrow" w:hAnsi="Arial Narrow"/>
          <w:b/>
          <w:i/>
          <w:sz w:val="26"/>
          <w:szCs w:val="26"/>
        </w:rPr>
        <w:t xml:space="preserve">, </w:t>
      </w:r>
      <w:r w:rsidRPr="005A05CB">
        <w:rPr>
          <w:rFonts w:ascii="Arial Narrow" w:hAnsi="Arial Narrow"/>
          <w:b/>
          <w:i/>
          <w:sz w:val="26"/>
          <w:szCs w:val="26"/>
        </w:rPr>
        <w:t xml:space="preserve">policières que </w:t>
      </w:r>
      <w:r>
        <w:rPr>
          <w:rFonts w:ascii="Arial Narrow" w:hAnsi="Arial Narrow"/>
          <w:b/>
          <w:i/>
          <w:sz w:val="26"/>
          <w:szCs w:val="26"/>
        </w:rPr>
        <w:t xml:space="preserve">judiciaires, </w:t>
      </w:r>
      <w:r w:rsidRPr="005A05CB">
        <w:rPr>
          <w:rFonts w:ascii="Arial Narrow" w:hAnsi="Arial Narrow"/>
          <w:b/>
          <w:i/>
          <w:sz w:val="26"/>
          <w:szCs w:val="26"/>
        </w:rPr>
        <w:t xml:space="preserve">sont priées </w:t>
      </w:r>
      <w:r>
        <w:rPr>
          <w:rFonts w:ascii="Arial Narrow" w:hAnsi="Arial Narrow"/>
          <w:b/>
          <w:i/>
          <w:sz w:val="26"/>
          <w:szCs w:val="26"/>
        </w:rPr>
        <w:t>d’</w:t>
      </w:r>
      <w:r w:rsidRPr="005A05CB">
        <w:rPr>
          <w:rFonts w:ascii="Arial Narrow" w:hAnsi="Arial Narrow"/>
          <w:b/>
          <w:i/>
          <w:sz w:val="26"/>
          <w:szCs w:val="26"/>
        </w:rPr>
        <w:t xml:space="preserve">apporter </w:t>
      </w:r>
      <w:r>
        <w:rPr>
          <w:rFonts w:ascii="Arial Narrow" w:hAnsi="Arial Narrow"/>
          <w:b/>
          <w:i/>
          <w:sz w:val="26"/>
          <w:szCs w:val="26"/>
        </w:rPr>
        <w:t xml:space="preserve">toutes leurs </w:t>
      </w:r>
      <w:r w:rsidRPr="005A05CB">
        <w:rPr>
          <w:rFonts w:ascii="Arial Narrow" w:hAnsi="Arial Narrow"/>
          <w:b/>
          <w:i/>
          <w:sz w:val="26"/>
          <w:szCs w:val="26"/>
        </w:rPr>
        <w:t>assistance</w:t>
      </w:r>
      <w:r>
        <w:rPr>
          <w:rFonts w:ascii="Arial Narrow" w:hAnsi="Arial Narrow"/>
          <w:b/>
          <w:i/>
          <w:sz w:val="26"/>
          <w:szCs w:val="26"/>
        </w:rPr>
        <w:t>s aux porteurs du présent ordre de mission qui entre en vigueur à la date de sa signature.</w:t>
      </w:r>
    </w:p>
    <w:p w14:paraId="1FC33D75" w14:textId="1DF31E35" w:rsidR="00CC6DCC" w:rsidRDefault="00CC6DCC" w:rsidP="00CC6DCC">
      <w:pPr>
        <w:ind w:left="851" w:hanging="851"/>
        <w:jc w:val="both"/>
        <w:rPr>
          <w:rFonts w:ascii="Arial Narrow" w:hAnsi="Arial Narrow"/>
          <w:b/>
          <w:i/>
          <w:sz w:val="18"/>
          <w:szCs w:val="26"/>
        </w:rPr>
      </w:pPr>
    </w:p>
    <w:p w14:paraId="201975C4" w14:textId="77777777" w:rsidR="00CC6DCC" w:rsidRDefault="00CC6DCC" w:rsidP="00CC6DCC">
      <w:pPr>
        <w:jc w:val="both"/>
        <w:rPr>
          <w:rFonts w:ascii="Arial Narrow" w:hAnsi="Arial Narrow"/>
          <w:b/>
          <w:i/>
          <w:sz w:val="10"/>
          <w:szCs w:val="10"/>
        </w:rPr>
      </w:pPr>
    </w:p>
    <w:p w14:paraId="0BC7A5E4" w14:textId="77777777" w:rsidR="00CC6DCC" w:rsidRPr="006212B5" w:rsidRDefault="00CC6DCC" w:rsidP="00CC6DCC">
      <w:pPr>
        <w:ind w:left="3402" w:hanging="3402"/>
        <w:jc w:val="both"/>
        <w:rPr>
          <w:rFonts w:ascii="Arial Narrow" w:hAnsi="Arial Narrow"/>
          <w:b/>
          <w:i/>
          <w:sz w:val="10"/>
          <w:szCs w:val="10"/>
        </w:rPr>
      </w:pPr>
    </w:p>
    <w:p w14:paraId="0533CC76" w14:textId="7437EB61" w:rsidR="00CC6DCC" w:rsidRPr="00361B56" w:rsidRDefault="00CC6DCC" w:rsidP="00CC6DCC">
      <w:pPr>
        <w:spacing w:line="300" w:lineRule="auto"/>
        <w:jc w:val="both"/>
        <w:rPr>
          <w:rFonts w:ascii="Arial Narrow" w:hAnsi="Arial Narrow"/>
          <w:sz w:val="26"/>
          <w:szCs w:val="26"/>
        </w:rPr>
      </w:pPr>
      <w:r w:rsidRPr="005A05CB">
        <w:rPr>
          <w:rFonts w:ascii="Arial Narrow" w:hAnsi="Arial Narrow"/>
          <w:sz w:val="26"/>
          <w:szCs w:val="26"/>
        </w:rPr>
        <w:tab/>
      </w:r>
      <w:r w:rsidRPr="005A05CB">
        <w:rPr>
          <w:rFonts w:ascii="Arial Narrow" w:hAnsi="Arial Narrow"/>
          <w:sz w:val="26"/>
          <w:szCs w:val="26"/>
        </w:rPr>
        <w:tab/>
      </w:r>
      <w:r w:rsidRPr="005A05CB">
        <w:rPr>
          <w:rFonts w:ascii="Arial Narrow" w:hAnsi="Arial Narrow"/>
          <w:sz w:val="26"/>
          <w:szCs w:val="26"/>
        </w:rPr>
        <w:tab/>
        <w:t xml:space="preserve">                         Fait à Bunia, le </w:t>
      </w:r>
      <w:r w:rsidR="009D5F9F">
        <w:rPr>
          <w:rFonts w:ascii="Arial Narrow" w:hAnsi="Arial Narrow"/>
          <w:sz w:val="26"/>
          <w:szCs w:val="26"/>
        </w:rPr>
        <w:t>12</w:t>
      </w:r>
      <w:r w:rsidR="00AE083C">
        <w:rPr>
          <w:rFonts w:ascii="Arial Narrow" w:hAnsi="Arial Narrow"/>
          <w:sz w:val="26"/>
          <w:szCs w:val="26"/>
        </w:rPr>
        <w:t>/0</w:t>
      </w:r>
      <w:r w:rsidR="009D5F9F">
        <w:rPr>
          <w:rFonts w:ascii="Arial Narrow" w:hAnsi="Arial Narrow"/>
          <w:sz w:val="26"/>
          <w:szCs w:val="26"/>
        </w:rPr>
        <w:t>3</w:t>
      </w:r>
      <w:bookmarkStart w:id="1" w:name="_GoBack"/>
      <w:bookmarkEnd w:id="1"/>
      <w:r w:rsidR="00AE083C">
        <w:rPr>
          <w:rFonts w:ascii="Arial Narrow" w:hAnsi="Arial Narrow"/>
          <w:sz w:val="26"/>
          <w:szCs w:val="26"/>
        </w:rPr>
        <w:t>/2026</w:t>
      </w:r>
      <w:r>
        <w:rPr>
          <w:rFonts w:ascii="Arial Narrow" w:hAnsi="Arial Narrow"/>
          <w:sz w:val="26"/>
          <w:szCs w:val="26"/>
        </w:rPr>
        <w:t xml:space="preserve">.   </w:t>
      </w:r>
    </w:p>
    <w:p w14:paraId="2F3779EC" w14:textId="77777777" w:rsidR="00CC6DCC" w:rsidRDefault="00CC6DCC" w:rsidP="00CC6DCC">
      <w:pPr>
        <w:spacing w:line="300" w:lineRule="auto"/>
        <w:jc w:val="both"/>
        <w:rPr>
          <w:rFonts w:ascii="Palace Script MT" w:hAnsi="Palace Script MT"/>
          <w:b/>
          <w:sz w:val="10"/>
          <w:szCs w:val="10"/>
        </w:rPr>
      </w:pPr>
    </w:p>
    <w:p w14:paraId="7E4D2F44" w14:textId="6708A295" w:rsidR="00CC6DCC" w:rsidRDefault="00CC6DCC" w:rsidP="00CC6DC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>POUR L’HERITIER DE DEVELOPPEMENT AU CONGO</w:t>
      </w:r>
    </w:p>
    <w:p w14:paraId="5152293C" w14:textId="77777777" w:rsidR="002E1BEB" w:rsidRDefault="002E1BEB" w:rsidP="00CC6DCC">
      <w:pPr>
        <w:jc w:val="both"/>
        <w:rPr>
          <w:rFonts w:ascii="Arial Narrow" w:hAnsi="Arial Narrow"/>
          <w:b/>
        </w:rPr>
      </w:pPr>
    </w:p>
    <w:p w14:paraId="1CE8F782" w14:textId="77777777" w:rsidR="00CC6DCC" w:rsidRPr="004C4356" w:rsidRDefault="00CC6DCC" w:rsidP="00CC6DCC">
      <w:pPr>
        <w:jc w:val="both"/>
        <w:rPr>
          <w:rFonts w:ascii="Arial Narrow" w:hAnsi="Arial Narrow"/>
          <w:b/>
        </w:rPr>
      </w:pPr>
    </w:p>
    <w:p w14:paraId="3CFB9E5F" w14:textId="77777777" w:rsidR="00AE083C" w:rsidRPr="00A17D0B" w:rsidRDefault="00CC6DCC" w:rsidP="00AE083C">
      <w:pPr>
        <w:rPr>
          <w:rFonts w:ascii="Arial" w:hAnsi="Arial" w:cs="Arial"/>
          <w:b/>
          <w:color w:val="000000" w:themeColor="text1"/>
          <w:u w:val="single"/>
          <w:lang w:val="fr-CD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AE083C" w:rsidRPr="00A17D0B">
        <w:rPr>
          <w:rFonts w:ascii="Arial" w:hAnsi="Arial" w:cs="Arial"/>
          <w:b/>
          <w:color w:val="000000" w:themeColor="text1"/>
          <w:u w:val="single"/>
          <w:lang w:val="fr-CD"/>
        </w:rPr>
        <w:t>Samuel BATALINGAYA BAHEMUKA</w:t>
      </w:r>
    </w:p>
    <w:p w14:paraId="1BF7826C" w14:textId="490DD6E1" w:rsidR="00AE083C" w:rsidRPr="00A17D0B" w:rsidRDefault="00AE083C" w:rsidP="00AE083C">
      <w:pPr>
        <w:rPr>
          <w:color w:val="000000" w:themeColor="text1"/>
        </w:rPr>
      </w:pPr>
      <w:r>
        <w:rPr>
          <w:rFonts w:ascii="Arial" w:hAnsi="Arial" w:cs="Arial"/>
          <w:b/>
          <w:color w:val="000000" w:themeColor="text1"/>
          <w:lang w:val="fr-CD"/>
        </w:rPr>
        <w:t xml:space="preserve">          </w:t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>
        <w:rPr>
          <w:rFonts w:ascii="Arial" w:hAnsi="Arial" w:cs="Arial"/>
          <w:b/>
          <w:color w:val="000000" w:themeColor="text1"/>
          <w:lang w:val="fr-CD"/>
        </w:rPr>
        <w:tab/>
      </w:r>
      <w:r w:rsidRPr="00A17D0B">
        <w:rPr>
          <w:rFonts w:ascii="Arial" w:hAnsi="Arial" w:cs="Arial"/>
          <w:b/>
          <w:color w:val="000000" w:themeColor="text1"/>
          <w:lang w:val="fr-CD"/>
        </w:rPr>
        <w:t>Coordonnateur</w:t>
      </w:r>
    </w:p>
    <w:p w14:paraId="25DC5722" w14:textId="05D44F87" w:rsidR="00DA74DC" w:rsidRPr="00CC6DCC" w:rsidRDefault="00DA74DC" w:rsidP="00AE083C">
      <w:pPr>
        <w:jc w:val="both"/>
      </w:pPr>
    </w:p>
    <w:sectPr w:rsidR="00DA74DC" w:rsidRPr="00CC6DCC" w:rsidSect="007764C7">
      <w:pgSz w:w="11906" w:h="16838"/>
      <w:pgMar w:top="42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io-Normal-Italic">
    <w:altName w:val="Calibri"/>
    <w:charset w:val="00"/>
    <w:family w:val="auto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ulevard">
    <w:altName w:val="Calibri"/>
    <w:charset w:val="00"/>
    <w:family w:val="auto"/>
    <w:pitch w:val="variable"/>
    <w:sig w:usb0="80000027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arvark Caf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867"/>
    <w:rsid w:val="00007C4B"/>
    <w:rsid w:val="00025F80"/>
    <w:rsid w:val="000838AA"/>
    <w:rsid w:val="0008554D"/>
    <w:rsid w:val="000D293E"/>
    <w:rsid w:val="00171FF3"/>
    <w:rsid w:val="001738F2"/>
    <w:rsid w:val="00177959"/>
    <w:rsid w:val="001A79BE"/>
    <w:rsid w:val="001B6D71"/>
    <w:rsid w:val="00202641"/>
    <w:rsid w:val="002409D0"/>
    <w:rsid w:val="00252286"/>
    <w:rsid w:val="00281247"/>
    <w:rsid w:val="002A7F4C"/>
    <w:rsid w:val="002E1BEB"/>
    <w:rsid w:val="002E4FDC"/>
    <w:rsid w:val="00305F04"/>
    <w:rsid w:val="0031615C"/>
    <w:rsid w:val="00340109"/>
    <w:rsid w:val="00375EAB"/>
    <w:rsid w:val="00376638"/>
    <w:rsid w:val="003800F0"/>
    <w:rsid w:val="003A347B"/>
    <w:rsid w:val="00482ABE"/>
    <w:rsid w:val="00495CA4"/>
    <w:rsid w:val="004F5867"/>
    <w:rsid w:val="005030AB"/>
    <w:rsid w:val="00522975"/>
    <w:rsid w:val="005636A8"/>
    <w:rsid w:val="00565A02"/>
    <w:rsid w:val="005822BD"/>
    <w:rsid w:val="005846C5"/>
    <w:rsid w:val="005A27F4"/>
    <w:rsid w:val="005A7B82"/>
    <w:rsid w:val="005D6386"/>
    <w:rsid w:val="00614440"/>
    <w:rsid w:val="00650B9D"/>
    <w:rsid w:val="006E4091"/>
    <w:rsid w:val="006F2717"/>
    <w:rsid w:val="006F2CE6"/>
    <w:rsid w:val="00721F5B"/>
    <w:rsid w:val="00732D52"/>
    <w:rsid w:val="00751FE3"/>
    <w:rsid w:val="00765FE6"/>
    <w:rsid w:val="007764C7"/>
    <w:rsid w:val="00780BD9"/>
    <w:rsid w:val="007B613F"/>
    <w:rsid w:val="007D5589"/>
    <w:rsid w:val="007E0B1B"/>
    <w:rsid w:val="008410E2"/>
    <w:rsid w:val="00865EE4"/>
    <w:rsid w:val="008751FC"/>
    <w:rsid w:val="00890EA6"/>
    <w:rsid w:val="008F070D"/>
    <w:rsid w:val="009017A6"/>
    <w:rsid w:val="0092454A"/>
    <w:rsid w:val="00965938"/>
    <w:rsid w:val="00976F5E"/>
    <w:rsid w:val="009B0968"/>
    <w:rsid w:val="009C2737"/>
    <w:rsid w:val="009C6017"/>
    <w:rsid w:val="009D5F9F"/>
    <w:rsid w:val="009E6812"/>
    <w:rsid w:val="009E76EF"/>
    <w:rsid w:val="009F119A"/>
    <w:rsid w:val="00A22F3B"/>
    <w:rsid w:val="00A44901"/>
    <w:rsid w:val="00A46673"/>
    <w:rsid w:val="00A67826"/>
    <w:rsid w:val="00AA7AC3"/>
    <w:rsid w:val="00AA7EDB"/>
    <w:rsid w:val="00AE083C"/>
    <w:rsid w:val="00AE5AC6"/>
    <w:rsid w:val="00AE6111"/>
    <w:rsid w:val="00B356B9"/>
    <w:rsid w:val="00B61F18"/>
    <w:rsid w:val="00B76925"/>
    <w:rsid w:val="00BA2015"/>
    <w:rsid w:val="00BD0D69"/>
    <w:rsid w:val="00BE376E"/>
    <w:rsid w:val="00C07511"/>
    <w:rsid w:val="00C257B4"/>
    <w:rsid w:val="00C334AC"/>
    <w:rsid w:val="00C439ED"/>
    <w:rsid w:val="00C801C8"/>
    <w:rsid w:val="00CA772D"/>
    <w:rsid w:val="00CC6DCC"/>
    <w:rsid w:val="00CE41C3"/>
    <w:rsid w:val="00CF7452"/>
    <w:rsid w:val="00CF7E8D"/>
    <w:rsid w:val="00D412F6"/>
    <w:rsid w:val="00DA74DC"/>
    <w:rsid w:val="00DD0E67"/>
    <w:rsid w:val="00DD7863"/>
    <w:rsid w:val="00DE3716"/>
    <w:rsid w:val="00E03913"/>
    <w:rsid w:val="00E213C8"/>
    <w:rsid w:val="00E81314"/>
    <w:rsid w:val="00EB4CB5"/>
    <w:rsid w:val="00ED1E30"/>
    <w:rsid w:val="00ED2489"/>
    <w:rsid w:val="00F07F58"/>
    <w:rsid w:val="00F45A36"/>
    <w:rsid w:val="00F57C32"/>
    <w:rsid w:val="00F7530B"/>
    <w:rsid w:val="00F7607B"/>
    <w:rsid w:val="00F90502"/>
    <w:rsid w:val="00FA66A8"/>
    <w:rsid w:val="00FE1CF0"/>
    <w:rsid w:val="00FF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71BF"/>
  <w15:chartTrackingRefBased/>
  <w15:docId w15:val="{6958F401-C56E-4FEA-A047-C2AD87B1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8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F5867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F586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F586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586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Lienhypertexte">
    <w:name w:val="Hyperlink"/>
    <w:uiPriority w:val="99"/>
    <w:unhideWhenUsed/>
    <w:rsid w:val="004F5867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4F58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41C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41C3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dcdrc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s@hdcdr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HDC PROG</dc:creator>
  <cp:keywords/>
  <dc:description/>
  <cp:lastModifiedBy>MEAL</cp:lastModifiedBy>
  <cp:revision>8</cp:revision>
  <cp:lastPrinted>2026-02-16T13:56:00Z</cp:lastPrinted>
  <dcterms:created xsi:type="dcterms:W3CDTF">2026-02-13T14:29:00Z</dcterms:created>
  <dcterms:modified xsi:type="dcterms:W3CDTF">2026-03-11T15:04:00Z</dcterms:modified>
</cp:coreProperties>
</file>